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510AF" w14:textId="77777777" w:rsidR="000D47B4" w:rsidRPr="000D47B4" w:rsidRDefault="000D47B4" w:rsidP="000D47B4">
      <w:pPr>
        <w:jc w:val="center"/>
        <w:rPr>
          <w:rFonts w:ascii="宋体" w:hAnsi="宋体"/>
          <w:color w:val="000000"/>
          <w:sz w:val="20"/>
          <w:szCs w:val="20"/>
        </w:rPr>
      </w:pPr>
      <w:bookmarkStart w:id="0" w:name="_GoBack"/>
      <w:r w:rsidRPr="002C0387">
        <w:rPr>
          <w:rFonts w:hint="eastAsia"/>
        </w:rPr>
        <w:t>附件</w:t>
      </w:r>
      <w:r>
        <w:t>2</w:t>
      </w:r>
      <w:r w:rsidRPr="002C0387">
        <w:rPr>
          <w:rFonts w:hint="eastAsia"/>
        </w:rPr>
        <w:t xml:space="preserve"> </w:t>
      </w:r>
      <w:r>
        <w:rPr>
          <w:rFonts w:ascii="宋体" w:hAnsi="宋体" w:hint="eastAsia"/>
          <w:color w:val="000000"/>
          <w:sz w:val="20"/>
          <w:szCs w:val="20"/>
        </w:rPr>
        <w:t xml:space="preserve">                   </w:t>
      </w:r>
      <w:r w:rsidRPr="00E90024">
        <w:rPr>
          <w:sz w:val="40"/>
          <w:szCs w:val="40"/>
        </w:rPr>
        <w:t>2</w:t>
      </w:r>
      <w:r w:rsidRPr="00E90024">
        <w:rPr>
          <w:rFonts w:hint="eastAsia"/>
          <w:sz w:val="40"/>
          <w:szCs w:val="40"/>
        </w:rPr>
        <w:t>02</w:t>
      </w:r>
      <w:r w:rsidRPr="00E90024">
        <w:rPr>
          <w:sz w:val="40"/>
          <w:szCs w:val="40"/>
        </w:rPr>
        <w:t>4</w:t>
      </w:r>
      <w:r w:rsidRPr="00E90024">
        <w:rPr>
          <w:rFonts w:hint="eastAsia"/>
          <w:sz w:val="40"/>
          <w:szCs w:val="40"/>
        </w:rPr>
        <w:t>·</w:t>
      </w:r>
      <w:r>
        <w:rPr>
          <w:rFonts w:hint="eastAsia"/>
          <w:sz w:val="40"/>
          <w:szCs w:val="40"/>
        </w:rPr>
        <w:t>贵州</w:t>
      </w:r>
      <w:r w:rsidRPr="00E90024">
        <w:rPr>
          <w:rFonts w:hint="eastAsia"/>
          <w:sz w:val="40"/>
          <w:szCs w:val="40"/>
        </w:rPr>
        <w:t>苗族刺绣高级学习班</w:t>
      </w:r>
      <w:r>
        <w:rPr>
          <w:rFonts w:hint="eastAsia"/>
          <w:sz w:val="40"/>
          <w:szCs w:val="40"/>
        </w:rPr>
        <w:t>课程表</w:t>
      </w:r>
    </w:p>
    <w:tbl>
      <w:tblPr>
        <w:tblpPr w:leftFromText="180" w:rightFromText="180" w:vertAnchor="page" w:horzAnchor="page" w:tblpX="1309" w:tblpY="2942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3544"/>
        <w:gridCol w:w="2976"/>
        <w:gridCol w:w="2410"/>
        <w:gridCol w:w="2010"/>
        <w:gridCol w:w="967"/>
      </w:tblGrid>
      <w:tr w:rsidR="000D47B4" w:rsidRPr="00D16BCC" w14:paraId="4B7D418B" w14:textId="77777777" w:rsidTr="000D47B4">
        <w:tc>
          <w:tcPr>
            <w:tcW w:w="675" w:type="dxa"/>
            <w:shd w:val="clear" w:color="auto" w:fill="auto"/>
          </w:tcPr>
          <w:bookmarkEnd w:id="0"/>
          <w:p w14:paraId="642DCECE" w14:textId="77777777" w:rsidR="000D47B4" w:rsidRPr="00D16BCC" w:rsidRDefault="000D47B4" w:rsidP="0092183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16BCC">
              <w:rPr>
                <w:rFonts w:ascii="宋体" w:hAnsi="宋体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418" w:type="dxa"/>
            <w:shd w:val="clear" w:color="auto" w:fill="auto"/>
          </w:tcPr>
          <w:p w14:paraId="4C63AEBE" w14:textId="77777777" w:rsidR="000D47B4" w:rsidRPr="00D16BCC" w:rsidRDefault="000D47B4" w:rsidP="0092183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16BCC">
              <w:rPr>
                <w:rFonts w:ascii="宋体" w:hAnsi="宋体" w:hint="eastAsia"/>
                <w:color w:val="000000"/>
                <w:sz w:val="20"/>
                <w:szCs w:val="20"/>
              </w:rPr>
              <w:t>时间</w:t>
            </w:r>
          </w:p>
        </w:tc>
        <w:tc>
          <w:tcPr>
            <w:tcW w:w="3544" w:type="dxa"/>
            <w:shd w:val="clear" w:color="auto" w:fill="auto"/>
          </w:tcPr>
          <w:p w14:paraId="27339D2B" w14:textId="77777777" w:rsidR="000D47B4" w:rsidRPr="00D16BCC" w:rsidRDefault="000D47B4" w:rsidP="0092183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16BCC">
              <w:rPr>
                <w:rFonts w:ascii="宋体" w:hAnsi="宋体" w:hint="eastAsia"/>
                <w:color w:val="000000"/>
                <w:sz w:val="20"/>
                <w:szCs w:val="20"/>
              </w:rPr>
              <w:t>课程</w:t>
            </w:r>
          </w:p>
        </w:tc>
        <w:tc>
          <w:tcPr>
            <w:tcW w:w="2976" w:type="dxa"/>
            <w:shd w:val="clear" w:color="auto" w:fill="auto"/>
          </w:tcPr>
          <w:p w14:paraId="022154EA" w14:textId="77777777" w:rsidR="000D47B4" w:rsidRPr="00D16BCC" w:rsidRDefault="000D47B4" w:rsidP="0092183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16BCC">
              <w:rPr>
                <w:rFonts w:ascii="宋体" w:hAnsi="宋体" w:hint="eastAsia"/>
                <w:color w:val="000000"/>
                <w:sz w:val="20"/>
                <w:szCs w:val="20"/>
              </w:rPr>
              <w:t>学习内容</w:t>
            </w:r>
          </w:p>
        </w:tc>
        <w:tc>
          <w:tcPr>
            <w:tcW w:w="2410" w:type="dxa"/>
            <w:shd w:val="clear" w:color="auto" w:fill="auto"/>
          </w:tcPr>
          <w:p w14:paraId="53C343C3" w14:textId="77777777" w:rsidR="000D47B4" w:rsidRPr="00D16BCC" w:rsidRDefault="000D47B4" w:rsidP="0092183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16BCC">
              <w:rPr>
                <w:rFonts w:ascii="宋体" w:hAnsi="宋体" w:hint="eastAsia"/>
                <w:color w:val="000000"/>
                <w:sz w:val="20"/>
                <w:szCs w:val="20"/>
              </w:rPr>
              <w:t>完成目标</w:t>
            </w:r>
          </w:p>
        </w:tc>
        <w:tc>
          <w:tcPr>
            <w:tcW w:w="2010" w:type="dxa"/>
            <w:shd w:val="clear" w:color="auto" w:fill="auto"/>
          </w:tcPr>
          <w:p w14:paraId="050B76DF" w14:textId="77777777" w:rsidR="000D47B4" w:rsidRPr="00D16BCC" w:rsidRDefault="000D47B4" w:rsidP="0092183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16BCC">
              <w:rPr>
                <w:rFonts w:ascii="宋体" w:hAnsi="宋体" w:hint="eastAsia"/>
                <w:color w:val="000000"/>
                <w:sz w:val="20"/>
                <w:szCs w:val="20"/>
              </w:rPr>
              <w:t>材料</w:t>
            </w:r>
          </w:p>
        </w:tc>
        <w:tc>
          <w:tcPr>
            <w:tcW w:w="967" w:type="dxa"/>
            <w:shd w:val="clear" w:color="auto" w:fill="auto"/>
          </w:tcPr>
          <w:p w14:paraId="23DC0A20" w14:textId="77777777" w:rsidR="000D47B4" w:rsidRPr="00D16BCC" w:rsidRDefault="000D47B4" w:rsidP="0092183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D16BCC">
              <w:rPr>
                <w:rFonts w:ascii="宋体" w:hAnsi="宋体" w:hint="eastAsia"/>
                <w:color w:val="000000"/>
                <w:sz w:val="20"/>
                <w:szCs w:val="20"/>
              </w:rPr>
              <w:t>老师</w:t>
            </w:r>
          </w:p>
        </w:tc>
      </w:tr>
      <w:tr w:rsidR="000D47B4" w:rsidRPr="00D16BCC" w14:paraId="26386D1B" w14:textId="77777777" w:rsidTr="000D47B4">
        <w:trPr>
          <w:trHeight w:val="2165"/>
        </w:trPr>
        <w:tc>
          <w:tcPr>
            <w:tcW w:w="675" w:type="dxa"/>
            <w:shd w:val="clear" w:color="auto" w:fill="auto"/>
          </w:tcPr>
          <w:p w14:paraId="1F485C1F" w14:textId="77777777" w:rsidR="000D47B4" w:rsidRPr="00D16BCC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418" w:type="dxa"/>
            <w:shd w:val="clear" w:color="auto" w:fill="auto"/>
          </w:tcPr>
          <w:p w14:paraId="3602D6F2" w14:textId="77777777" w:rsidR="000D47B4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D16BCC">
              <w:rPr>
                <w:rFonts w:ascii="宋体" w:hAnsi="宋体"/>
                <w:color w:val="000000"/>
                <w:sz w:val="20"/>
                <w:szCs w:val="20"/>
              </w:rPr>
              <w:t>9:00-12:00</w:t>
            </w:r>
          </w:p>
          <w:p w14:paraId="25FCD8E8" w14:textId="77777777" w:rsidR="000D47B4" w:rsidRPr="00D16BCC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D16BCC">
              <w:rPr>
                <w:rFonts w:ascii="宋体" w:hAnsi="宋体"/>
                <w:color w:val="000000"/>
                <w:sz w:val="20"/>
                <w:szCs w:val="20"/>
              </w:rPr>
              <w:t>12:00-</w:t>
            </w:r>
            <w:r w:rsidRPr="00D16BCC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 w:rsidRPr="00D16BCC">
              <w:rPr>
                <w:rFonts w:ascii="宋体" w:hAnsi="宋体"/>
                <w:color w:val="000000"/>
                <w:sz w:val="20"/>
                <w:szCs w:val="20"/>
              </w:rPr>
              <w:t>3:30</w:t>
            </w:r>
          </w:p>
          <w:p w14:paraId="701A11B2" w14:textId="77777777" w:rsidR="000D47B4" w:rsidRPr="00D16BCC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D16BCC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 w:rsidRPr="00D16BCC">
              <w:rPr>
                <w:rFonts w:ascii="宋体" w:hAnsi="宋体"/>
                <w:color w:val="000000"/>
                <w:sz w:val="20"/>
                <w:szCs w:val="20"/>
              </w:rPr>
              <w:t>3:30-1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7</w:t>
            </w:r>
            <w:r w:rsidRPr="00D16BCC">
              <w:rPr>
                <w:rFonts w:ascii="宋体" w:hAnsi="宋体"/>
                <w:color w:val="000000"/>
                <w:sz w:val="20"/>
                <w:szCs w:val="20"/>
              </w:rPr>
              <w:t>: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3</w:t>
            </w:r>
            <w:r w:rsidRPr="00D16BCC">
              <w:rPr>
                <w:rFonts w:ascii="宋体" w:hAnsi="宋体"/>
                <w:color w:val="000000"/>
                <w:sz w:val="20"/>
                <w:szCs w:val="20"/>
              </w:rPr>
              <w:t>0</w:t>
            </w:r>
          </w:p>
          <w:p w14:paraId="3325DC91" w14:textId="77777777" w:rsidR="000D47B4" w:rsidRPr="00D16BCC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4E8B66BD" w14:textId="77777777" w:rsidR="000D47B4" w:rsidRDefault="000D47B4" w:rsidP="0092183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苗族刺绣针法</w:t>
            </w:r>
            <w:r w:rsidRPr="00D16BCC">
              <w:rPr>
                <w:rFonts w:ascii="宋体" w:hAnsi="宋体" w:hint="eastAsia"/>
                <w:color w:val="000000"/>
                <w:sz w:val="20"/>
                <w:szCs w:val="20"/>
              </w:rPr>
              <w:t>知识</w:t>
            </w:r>
          </w:p>
          <w:p w14:paraId="54F1461D" w14:textId="77777777" w:rsidR="000D47B4" w:rsidRPr="00D16BCC" w:rsidRDefault="000D47B4" w:rsidP="0092183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午休</w:t>
            </w:r>
          </w:p>
          <w:p w14:paraId="471B9E20" w14:textId="77777777" w:rsidR="000D47B4" w:rsidRPr="00D16BCC" w:rsidRDefault="000D47B4" w:rsidP="0092183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基础针法练习</w:t>
            </w:r>
          </w:p>
        </w:tc>
        <w:tc>
          <w:tcPr>
            <w:tcW w:w="2976" w:type="dxa"/>
            <w:shd w:val="clear" w:color="auto" w:fill="auto"/>
          </w:tcPr>
          <w:p w14:paraId="098E186E" w14:textId="77777777" w:rsidR="000D47B4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1、苗族刺绣传承人各种针法演示。</w:t>
            </w:r>
            <w:r w:rsidRPr="004C5C65">
              <w:rPr>
                <w:rFonts w:ascii="宋体" w:hAnsi="宋体" w:hint="eastAsia"/>
                <w:color w:val="000000"/>
                <w:sz w:val="20"/>
                <w:szCs w:val="20"/>
              </w:rPr>
              <w:t>平绣、挑花、堆绣、锁绣、贴布绣、打籽绣、破线绣、钉线绣、绉绣、辫绣、缠绣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。</w:t>
            </w:r>
          </w:p>
          <w:p w14:paraId="2B4BEF88" w14:textId="77777777" w:rsidR="000D47B4" w:rsidRPr="00294EDD" w:rsidRDefault="000D47B4" w:rsidP="00921836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2、刺绣针法练习</w:t>
            </w:r>
          </w:p>
        </w:tc>
        <w:tc>
          <w:tcPr>
            <w:tcW w:w="2410" w:type="dxa"/>
            <w:shd w:val="clear" w:color="auto" w:fill="auto"/>
          </w:tcPr>
          <w:p w14:paraId="1B30F765" w14:textId="77777777" w:rsidR="000D47B4" w:rsidRPr="00D16BCC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D16BCC">
              <w:rPr>
                <w:rFonts w:ascii="宋体" w:hAnsi="宋体" w:hint="eastAsia"/>
                <w:color w:val="000000"/>
                <w:sz w:val="20"/>
                <w:szCs w:val="20"/>
              </w:rPr>
              <w:t>1、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了解各种针法</w:t>
            </w:r>
          </w:p>
          <w:p w14:paraId="408FA001" w14:textId="77777777" w:rsidR="000D47B4" w:rsidRPr="00D16BCC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D16BCC">
              <w:rPr>
                <w:rFonts w:ascii="宋体" w:hAnsi="宋体" w:hint="eastAsia"/>
                <w:color w:val="000000"/>
                <w:sz w:val="20"/>
                <w:szCs w:val="20"/>
              </w:rPr>
              <w:t>2、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掌握各种针法步骤</w:t>
            </w:r>
          </w:p>
          <w:p w14:paraId="60FA16AF" w14:textId="77777777" w:rsidR="000D47B4" w:rsidRPr="00D16BCC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D16BCC">
              <w:rPr>
                <w:rFonts w:ascii="宋体" w:hAnsi="宋体" w:hint="eastAsia"/>
                <w:color w:val="000000"/>
                <w:sz w:val="20"/>
                <w:szCs w:val="20"/>
              </w:rPr>
              <w:t>3、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独立完成各种针法组合作品</w:t>
            </w:r>
          </w:p>
          <w:p w14:paraId="75452CFC" w14:textId="77777777" w:rsidR="000D47B4" w:rsidRPr="00D16BCC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14:paraId="79DBB196" w14:textId="77777777" w:rsidR="000D47B4" w:rsidRPr="00D16BCC" w:rsidRDefault="000D47B4" w:rsidP="00921836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多种针、丝线与底布自备。（注：需要老师的刺绣工具包可自行购买。）</w:t>
            </w:r>
          </w:p>
        </w:tc>
        <w:tc>
          <w:tcPr>
            <w:tcW w:w="967" w:type="dxa"/>
            <w:shd w:val="clear" w:color="auto" w:fill="auto"/>
          </w:tcPr>
          <w:p w14:paraId="7C38B303" w14:textId="77777777" w:rsidR="000D47B4" w:rsidRPr="00D16BCC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石柳莎</w:t>
            </w:r>
          </w:p>
        </w:tc>
      </w:tr>
      <w:tr w:rsidR="000D47B4" w:rsidRPr="00D16BCC" w14:paraId="7FE0566F" w14:textId="77777777" w:rsidTr="000D47B4">
        <w:tc>
          <w:tcPr>
            <w:tcW w:w="675" w:type="dxa"/>
            <w:shd w:val="clear" w:color="auto" w:fill="auto"/>
          </w:tcPr>
          <w:p w14:paraId="5DBE77C1" w14:textId="77777777" w:rsidR="000D47B4" w:rsidRPr="00D16BCC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5</w:t>
            </w:r>
            <w:r w:rsidRPr="00D16BCC">
              <w:rPr>
                <w:rFonts w:ascii="宋体" w:hAnsi="宋体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6F0503DF" w14:textId="77777777" w:rsidR="000D47B4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D16BCC">
              <w:rPr>
                <w:rFonts w:ascii="宋体" w:hAnsi="宋体"/>
                <w:color w:val="000000"/>
                <w:sz w:val="20"/>
                <w:szCs w:val="20"/>
              </w:rPr>
              <w:t>9:00-12:00</w:t>
            </w:r>
          </w:p>
          <w:p w14:paraId="2E727D45" w14:textId="77777777" w:rsidR="000D47B4" w:rsidRPr="00D16BCC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D16BCC">
              <w:rPr>
                <w:rFonts w:ascii="宋体" w:hAnsi="宋体"/>
                <w:color w:val="000000"/>
                <w:sz w:val="20"/>
                <w:szCs w:val="20"/>
              </w:rPr>
              <w:t>12:00-</w:t>
            </w:r>
            <w:r w:rsidRPr="00D16BCC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 w:rsidRPr="00D16BCC">
              <w:rPr>
                <w:rFonts w:ascii="宋体" w:hAnsi="宋体"/>
                <w:color w:val="000000"/>
                <w:sz w:val="20"/>
                <w:szCs w:val="20"/>
              </w:rPr>
              <w:t>3:30</w:t>
            </w:r>
          </w:p>
          <w:p w14:paraId="793C9242" w14:textId="77777777" w:rsidR="000D47B4" w:rsidRPr="00D16BCC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D16BCC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 w:rsidRPr="00D16BCC">
              <w:rPr>
                <w:rFonts w:ascii="宋体" w:hAnsi="宋体"/>
                <w:color w:val="000000"/>
                <w:sz w:val="20"/>
                <w:szCs w:val="20"/>
              </w:rPr>
              <w:t>3:30-1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7</w:t>
            </w:r>
            <w:r w:rsidRPr="00D16BCC">
              <w:rPr>
                <w:rFonts w:ascii="宋体" w:hAnsi="宋体"/>
                <w:color w:val="000000"/>
                <w:sz w:val="20"/>
                <w:szCs w:val="20"/>
              </w:rPr>
              <w:t>: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3</w:t>
            </w:r>
            <w:r w:rsidRPr="00D16BCC">
              <w:rPr>
                <w:rFonts w:ascii="宋体" w:hAnsi="宋体"/>
                <w:color w:val="000000"/>
                <w:sz w:val="20"/>
                <w:szCs w:val="20"/>
              </w:rPr>
              <w:t>0</w:t>
            </w:r>
          </w:p>
          <w:p w14:paraId="23C3F825" w14:textId="77777777" w:rsidR="000D47B4" w:rsidRPr="00D16BCC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0137B2F" w14:textId="77777777" w:rsidR="000D47B4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苗族刺绣配色知识</w:t>
            </w:r>
          </w:p>
          <w:p w14:paraId="76698872" w14:textId="77777777" w:rsidR="000D47B4" w:rsidRPr="00D16BCC" w:rsidRDefault="000D47B4" w:rsidP="0092183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午休</w:t>
            </w:r>
          </w:p>
          <w:p w14:paraId="49A47D77" w14:textId="77777777" w:rsidR="000D47B4" w:rsidRPr="00D16BCC" w:rsidRDefault="000D47B4" w:rsidP="00921836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不同针法组合练习、配色练习</w:t>
            </w:r>
          </w:p>
          <w:p w14:paraId="466E2867" w14:textId="77777777" w:rsidR="000D47B4" w:rsidRPr="00D16BCC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B10E005" w14:textId="77777777" w:rsidR="000D47B4" w:rsidRPr="00D16BCC" w:rsidRDefault="000D47B4" w:rsidP="00921836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D16BCC">
              <w:rPr>
                <w:rFonts w:ascii="宋体" w:hAnsi="宋体" w:hint="eastAsia"/>
                <w:color w:val="000000"/>
                <w:sz w:val="20"/>
                <w:szCs w:val="20"/>
              </w:rPr>
              <w:t>1、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苗族刺绣中的基本配色原则</w:t>
            </w:r>
          </w:p>
          <w:p w14:paraId="216EE92C" w14:textId="77777777" w:rsidR="000D47B4" w:rsidRPr="00D16BCC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D16BCC">
              <w:rPr>
                <w:rFonts w:ascii="宋体" w:hAnsi="宋体" w:hint="eastAsia"/>
                <w:color w:val="000000"/>
                <w:sz w:val="20"/>
                <w:szCs w:val="20"/>
              </w:rPr>
              <w:t>2、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苗族刺绣中渐变色配色原则</w:t>
            </w:r>
          </w:p>
          <w:p w14:paraId="36F41028" w14:textId="77777777" w:rsidR="000D47B4" w:rsidRPr="00D16BCC" w:rsidRDefault="000D47B4" w:rsidP="00921836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D16BCC">
              <w:rPr>
                <w:rFonts w:ascii="宋体" w:hAnsi="宋体" w:hint="eastAsia"/>
                <w:color w:val="000000"/>
                <w:sz w:val="20"/>
                <w:szCs w:val="20"/>
              </w:rPr>
              <w:t>3、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苗族刺绣中多种针法与配色原则</w:t>
            </w:r>
          </w:p>
          <w:p w14:paraId="4C1C99D5" w14:textId="77777777" w:rsidR="000D47B4" w:rsidRPr="00D16BCC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0466F47" w14:textId="77777777" w:rsidR="000D47B4" w:rsidRPr="00D16BCC" w:rsidRDefault="000D47B4" w:rsidP="00921836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D16BCC">
              <w:rPr>
                <w:rFonts w:ascii="宋体" w:hAnsi="宋体" w:hint="eastAsia"/>
                <w:color w:val="000000"/>
                <w:sz w:val="20"/>
                <w:szCs w:val="20"/>
              </w:rPr>
              <w:t>1、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了解基本配色原则</w:t>
            </w:r>
          </w:p>
          <w:p w14:paraId="2927A3AD" w14:textId="77777777" w:rsidR="000D47B4" w:rsidRPr="00D16BCC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D16BCC">
              <w:rPr>
                <w:rFonts w:ascii="宋体" w:hAnsi="宋体"/>
                <w:color w:val="000000"/>
                <w:sz w:val="20"/>
                <w:szCs w:val="20"/>
              </w:rPr>
              <w:t>2</w:t>
            </w:r>
            <w:r w:rsidRPr="00D16BCC">
              <w:rPr>
                <w:rFonts w:ascii="宋体" w:hAnsi="宋体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掌握基本配色方法</w:t>
            </w:r>
          </w:p>
          <w:p w14:paraId="70BEF61E" w14:textId="77777777" w:rsidR="000D47B4" w:rsidRPr="00D16BCC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14:paraId="68F4D60E" w14:textId="77777777" w:rsidR="000D47B4" w:rsidRPr="00D16BCC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多种彩色丝线与底布。（注：需要老师的刺绣工具包可自行购买。）</w:t>
            </w:r>
          </w:p>
        </w:tc>
        <w:tc>
          <w:tcPr>
            <w:tcW w:w="967" w:type="dxa"/>
            <w:shd w:val="clear" w:color="auto" w:fill="auto"/>
          </w:tcPr>
          <w:p w14:paraId="13C4CC5A" w14:textId="77777777" w:rsidR="000D47B4" w:rsidRPr="00D16BCC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石柳莎</w:t>
            </w:r>
          </w:p>
        </w:tc>
      </w:tr>
      <w:tr w:rsidR="000D47B4" w:rsidRPr="00D16BCC" w14:paraId="203CFB2E" w14:textId="77777777" w:rsidTr="000D47B4">
        <w:trPr>
          <w:trHeight w:val="270"/>
        </w:trPr>
        <w:tc>
          <w:tcPr>
            <w:tcW w:w="675" w:type="dxa"/>
            <w:shd w:val="clear" w:color="auto" w:fill="auto"/>
          </w:tcPr>
          <w:p w14:paraId="5C60D3F0" w14:textId="77777777" w:rsidR="000D47B4" w:rsidRPr="00D16BCC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418" w:type="dxa"/>
            <w:shd w:val="clear" w:color="auto" w:fill="auto"/>
          </w:tcPr>
          <w:p w14:paraId="09AF8285" w14:textId="77777777" w:rsidR="000D47B4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D16BCC">
              <w:rPr>
                <w:rFonts w:ascii="宋体" w:hAnsi="宋体"/>
                <w:color w:val="000000"/>
                <w:sz w:val="20"/>
                <w:szCs w:val="20"/>
              </w:rPr>
              <w:t>9:00-12:00</w:t>
            </w:r>
          </w:p>
          <w:p w14:paraId="2D2EE41C" w14:textId="77777777" w:rsidR="000D47B4" w:rsidRPr="00D16BCC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D16BCC">
              <w:rPr>
                <w:rFonts w:ascii="宋体" w:hAnsi="宋体"/>
                <w:color w:val="000000"/>
                <w:sz w:val="20"/>
                <w:szCs w:val="20"/>
              </w:rPr>
              <w:t>12:00-</w:t>
            </w:r>
            <w:r w:rsidRPr="00D16BCC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 w:rsidRPr="00D16BCC">
              <w:rPr>
                <w:rFonts w:ascii="宋体" w:hAnsi="宋体"/>
                <w:color w:val="000000"/>
                <w:sz w:val="20"/>
                <w:szCs w:val="20"/>
              </w:rPr>
              <w:t>3:30</w:t>
            </w:r>
          </w:p>
          <w:p w14:paraId="7AF1DE0F" w14:textId="77777777" w:rsidR="000D47B4" w:rsidRPr="00D16BCC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D16BCC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 w:rsidRPr="00D16BCC">
              <w:rPr>
                <w:rFonts w:ascii="宋体" w:hAnsi="宋体"/>
                <w:color w:val="000000"/>
                <w:sz w:val="20"/>
                <w:szCs w:val="20"/>
              </w:rPr>
              <w:t>3:30-1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7</w:t>
            </w:r>
            <w:r w:rsidRPr="00D16BCC">
              <w:rPr>
                <w:rFonts w:ascii="宋体" w:hAnsi="宋体"/>
                <w:color w:val="000000"/>
                <w:sz w:val="20"/>
                <w:szCs w:val="20"/>
              </w:rPr>
              <w:t>: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3</w:t>
            </w:r>
            <w:r w:rsidRPr="00D16BCC">
              <w:rPr>
                <w:rFonts w:ascii="宋体" w:hAnsi="宋体"/>
                <w:color w:val="000000"/>
                <w:sz w:val="20"/>
                <w:szCs w:val="20"/>
              </w:rPr>
              <w:t>0</w:t>
            </w:r>
          </w:p>
          <w:p w14:paraId="2BE0E820" w14:textId="77777777" w:rsidR="000D47B4" w:rsidRPr="00D16BCC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E35E512" w14:textId="77777777" w:rsidR="000D47B4" w:rsidRPr="00D16BCC" w:rsidRDefault="000D47B4" w:rsidP="00921836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苗族刺绣多种鸟鱼蝶图案构成</w:t>
            </w:r>
          </w:p>
          <w:p w14:paraId="24A1CE64" w14:textId="77777777" w:rsidR="000D47B4" w:rsidRPr="00D16BCC" w:rsidRDefault="000D47B4" w:rsidP="0092183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left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午休</w:t>
            </w:r>
          </w:p>
          <w:p w14:paraId="6E7786B3" w14:textId="77777777" w:rsidR="000D47B4" w:rsidRPr="00D16BCC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使用多种丝线配合多种针法完成鸟鱼蝶图案作品。</w:t>
            </w:r>
          </w:p>
        </w:tc>
        <w:tc>
          <w:tcPr>
            <w:tcW w:w="2976" w:type="dxa"/>
            <w:shd w:val="clear" w:color="auto" w:fill="auto"/>
          </w:tcPr>
          <w:p w14:paraId="7A777FF4" w14:textId="77777777" w:rsidR="000D47B4" w:rsidRPr="00D16BCC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1、苗族刺绣图案构成</w:t>
            </w:r>
          </w:p>
          <w:p w14:paraId="5574A874" w14:textId="77777777" w:rsidR="000D47B4" w:rsidRPr="00D16BCC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D16BCC">
              <w:rPr>
                <w:rFonts w:ascii="宋体" w:hAnsi="宋体" w:hint="eastAsia"/>
                <w:color w:val="000000"/>
                <w:sz w:val="20"/>
                <w:szCs w:val="20"/>
              </w:rPr>
              <w:t>2、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针法、配色与图案的融合</w:t>
            </w:r>
          </w:p>
        </w:tc>
        <w:tc>
          <w:tcPr>
            <w:tcW w:w="2410" w:type="dxa"/>
            <w:shd w:val="clear" w:color="auto" w:fill="auto"/>
          </w:tcPr>
          <w:p w14:paraId="776F4ADF" w14:textId="77777777" w:rsidR="000D47B4" w:rsidRPr="00D16BCC" w:rsidRDefault="000D47B4" w:rsidP="00921836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D16BCC">
              <w:rPr>
                <w:rFonts w:ascii="宋体" w:hAnsi="宋体" w:hint="eastAsia"/>
                <w:color w:val="000000"/>
                <w:sz w:val="20"/>
                <w:szCs w:val="20"/>
              </w:rPr>
              <w:t>1、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了解苗族刺绣图案基本构成原理</w:t>
            </w:r>
          </w:p>
          <w:p w14:paraId="039839F6" w14:textId="77777777" w:rsidR="000D47B4" w:rsidRPr="00D16BCC" w:rsidRDefault="000D47B4" w:rsidP="00921836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D16BCC">
              <w:rPr>
                <w:rFonts w:ascii="宋体" w:hAnsi="宋体" w:hint="eastAsia"/>
                <w:color w:val="000000"/>
                <w:sz w:val="20"/>
                <w:szCs w:val="20"/>
              </w:rPr>
              <w:t>2、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熟练使用不同颜色的丝线完成不同针法的作品。</w:t>
            </w:r>
          </w:p>
        </w:tc>
        <w:tc>
          <w:tcPr>
            <w:tcW w:w="2010" w:type="dxa"/>
            <w:shd w:val="clear" w:color="auto" w:fill="auto"/>
          </w:tcPr>
          <w:p w14:paraId="01F44A0B" w14:textId="77777777" w:rsidR="000D47B4" w:rsidRPr="00D16BCC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多种针、多种彩色丝线与底布。（注：需要老师的刺绣工具包可自行购买。）</w:t>
            </w:r>
          </w:p>
        </w:tc>
        <w:tc>
          <w:tcPr>
            <w:tcW w:w="967" w:type="dxa"/>
            <w:shd w:val="clear" w:color="auto" w:fill="auto"/>
          </w:tcPr>
          <w:p w14:paraId="13C939E7" w14:textId="77777777" w:rsidR="000D47B4" w:rsidRPr="00D16BCC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D16BCC">
              <w:rPr>
                <w:rFonts w:ascii="宋体" w:hAnsi="宋体" w:hint="eastAsia"/>
                <w:color w:val="000000"/>
                <w:sz w:val="20"/>
                <w:szCs w:val="20"/>
              </w:rPr>
              <w:t>王国英</w:t>
            </w:r>
          </w:p>
          <w:p w14:paraId="29BF0559" w14:textId="77777777" w:rsidR="000D47B4" w:rsidRPr="00D16BCC" w:rsidRDefault="000D47B4" w:rsidP="00921836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D16BCC">
              <w:rPr>
                <w:rFonts w:ascii="宋体" w:hAnsi="宋体" w:hint="eastAsia"/>
                <w:color w:val="000000"/>
                <w:sz w:val="20"/>
                <w:szCs w:val="20"/>
              </w:rPr>
              <w:t>杨婷</w:t>
            </w:r>
          </w:p>
        </w:tc>
      </w:tr>
      <w:tr w:rsidR="000D47B4" w:rsidRPr="00D16BCC" w14:paraId="756ADD2A" w14:textId="77777777" w:rsidTr="00921836">
        <w:tc>
          <w:tcPr>
            <w:tcW w:w="14000" w:type="dxa"/>
            <w:gridSpan w:val="7"/>
            <w:shd w:val="clear" w:color="auto" w:fill="auto"/>
          </w:tcPr>
          <w:p w14:paraId="5E7CD100" w14:textId="77777777" w:rsidR="000D47B4" w:rsidRPr="00D16BCC" w:rsidRDefault="000D47B4" w:rsidP="00921836">
            <w:pPr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注：学习时间为三天，上课老师不直接帮助学生完成自己的刺绣作品。</w:t>
            </w:r>
          </w:p>
        </w:tc>
      </w:tr>
    </w:tbl>
    <w:p w14:paraId="1FB3913E" w14:textId="77777777" w:rsidR="000D7222" w:rsidRDefault="000D7222"/>
    <w:sectPr w:rsidR="000D7222" w:rsidSect="000D47B4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B4"/>
    <w:rsid w:val="000D47B4"/>
    <w:rsid w:val="000D7222"/>
    <w:rsid w:val="004C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4D79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7B4"/>
    <w:pPr>
      <w:widowControl w:val="0"/>
      <w:jc w:val="both"/>
    </w:pPr>
    <w:rPr>
      <w:rFonts w:ascii="Cambria" w:eastAsia="宋体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565</Characters>
  <Application>Microsoft Macintosh Word</Application>
  <DocSecurity>0</DocSecurity>
  <Lines>4</Lines>
  <Paragraphs>1</Paragraphs>
  <ScaleCrop>false</ScaleCrop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2024-04-27T11:05:00Z</dcterms:created>
  <dcterms:modified xsi:type="dcterms:W3CDTF">2024-04-27T11:08:00Z</dcterms:modified>
</cp:coreProperties>
</file>